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D" w:rsidRPr="00F70D8D" w:rsidRDefault="00F70D8D" w:rsidP="00F70D8D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/>
          <w:b/>
          <w:color w:val="244061" w:themeColor="accent1" w:themeShade="80"/>
          <w:sz w:val="32"/>
          <w:szCs w:val="32"/>
          <w:lang w:val="en-GB"/>
        </w:rPr>
      </w:pPr>
      <w:r w:rsidRPr="00F70D8D">
        <w:rPr>
          <w:rFonts w:asciiTheme="minorHAnsi" w:hAnsiTheme="minorHAnsi" w:cstheme="minorBidi"/>
          <w:b/>
          <w:color w:val="244061" w:themeColor="accent1" w:themeShade="80"/>
          <w:kern w:val="24"/>
          <w:sz w:val="32"/>
          <w:szCs w:val="32"/>
          <w:lang w:val="en-GB"/>
        </w:rPr>
        <w:t>High-Resolution Ultrasound Imaging</w:t>
      </w:r>
    </w:p>
    <w:p w:rsidR="00F70D8D" w:rsidRPr="006837ED" w:rsidRDefault="00F70D8D" w:rsidP="00F70D8D">
      <w:pPr>
        <w:pStyle w:val="NormalWeb"/>
        <w:spacing w:before="0" w:beforeAutospacing="0" w:after="0" w:afterAutospacing="0"/>
        <w:ind w:left="142"/>
        <w:jc w:val="center"/>
        <w:rPr>
          <w:rFonts w:asciiTheme="minorHAnsi" w:hAnsi="Calibri" w:cstheme="minorBidi"/>
          <w:color w:val="001F5C"/>
          <w:kern w:val="24"/>
          <w:sz w:val="16"/>
          <w:szCs w:val="22"/>
          <w:lang w:val="en-GB"/>
        </w:rPr>
      </w:pPr>
    </w:p>
    <w:p w:rsidR="00F70D8D" w:rsidRPr="00F70D8D" w:rsidRDefault="00F70D8D" w:rsidP="00F70D8D">
      <w:pPr>
        <w:pStyle w:val="NormalWeb"/>
        <w:spacing w:before="0" w:beforeAutospacing="0" w:after="0" w:afterAutospacing="0"/>
        <w:ind w:left="142"/>
        <w:jc w:val="center"/>
        <w:rPr>
          <w:b/>
          <w:color w:val="C00000"/>
          <w:sz w:val="32"/>
          <w:szCs w:val="32"/>
          <w:lang w:val="en-GB"/>
        </w:rPr>
      </w:pPr>
      <w:r w:rsidRPr="00F70D8D">
        <w:rPr>
          <w:rFonts w:asciiTheme="minorHAnsi" w:hAnsi="Calibri" w:cstheme="minorBidi"/>
          <w:b/>
          <w:color w:val="C00000"/>
          <w:kern w:val="24"/>
          <w:sz w:val="32"/>
          <w:szCs w:val="32"/>
          <w:lang w:val="en-GB"/>
        </w:rPr>
        <w:t>Vevo 2100 Imaging Platform</w:t>
      </w:r>
    </w:p>
    <w:p w:rsidR="00F70D8D" w:rsidRPr="00F70D8D" w:rsidRDefault="00F70D8D" w:rsidP="00F70D8D">
      <w:pPr>
        <w:pStyle w:val="NormalWeb"/>
        <w:spacing w:before="0" w:beforeAutospacing="0" w:after="0" w:afterAutospacing="0"/>
        <w:ind w:left="142"/>
        <w:jc w:val="center"/>
        <w:rPr>
          <w:rFonts w:asciiTheme="minorHAnsi" w:hAnsi="Calibri" w:cstheme="minorBidi"/>
          <w:b/>
          <w:color w:val="C00000"/>
          <w:kern w:val="24"/>
          <w:sz w:val="32"/>
          <w:szCs w:val="32"/>
          <w:lang w:val="en-GB"/>
        </w:rPr>
      </w:pPr>
      <w:r w:rsidRPr="00F70D8D">
        <w:rPr>
          <w:rFonts w:asciiTheme="minorHAnsi" w:hAnsi="Calibri" w:cstheme="minorBidi"/>
          <w:b/>
          <w:color w:val="C00000"/>
          <w:kern w:val="24"/>
          <w:sz w:val="32"/>
          <w:szCs w:val="32"/>
          <w:lang w:val="en-GB"/>
        </w:rPr>
        <w:t>Hands-on Workshop</w:t>
      </w:r>
    </w:p>
    <w:p w:rsidR="00F70D8D" w:rsidRPr="006837ED" w:rsidRDefault="00F70D8D" w:rsidP="00F70D8D">
      <w:pPr>
        <w:pStyle w:val="NormalWeb"/>
        <w:spacing w:before="0" w:beforeAutospacing="0" w:after="0" w:afterAutospacing="0"/>
        <w:ind w:left="142"/>
        <w:jc w:val="center"/>
        <w:rPr>
          <w:b/>
          <w:color w:val="C00000"/>
          <w:sz w:val="16"/>
          <w:szCs w:val="22"/>
          <w:lang w:val="en-GB"/>
        </w:rPr>
      </w:pPr>
    </w:p>
    <w:p w:rsidR="00F70D8D" w:rsidRPr="00F70D8D" w:rsidRDefault="00F70D8D" w:rsidP="00F70D8D">
      <w:pPr>
        <w:ind w:left="142"/>
        <w:jc w:val="center"/>
        <w:rPr>
          <w:b/>
          <w:color w:val="244061" w:themeColor="accent1" w:themeShade="80"/>
          <w:lang w:val="en-GB"/>
        </w:rPr>
      </w:pPr>
      <w:r w:rsidRPr="00F70D8D">
        <w:rPr>
          <w:b/>
          <w:color w:val="244061" w:themeColor="accent1" w:themeShade="80"/>
          <w:lang w:val="en-GB"/>
        </w:rPr>
        <w:t xml:space="preserve">June </w:t>
      </w:r>
      <w:r w:rsidR="00B06C40">
        <w:rPr>
          <w:b/>
          <w:color w:val="244061" w:themeColor="accent1" w:themeShade="80"/>
          <w:lang w:val="en-GB"/>
        </w:rPr>
        <w:t>9</w:t>
      </w:r>
      <w:r w:rsidR="00B06C40" w:rsidRPr="00F70D8D">
        <w:rPr>
          <w:b/>
          <w:color w:val="244061" w:themeColor="accent1" w:themeShade="80"/>
          <w:vertAlign w:val="superscript"/>
          <w:lang w:val="en-GB"/>
        </w:rPr>
        <w:t>th</w:t>
      </w:r>
      <w:r w:rsidR="00B06C40" w:rsidRPr="00F70D8D">
        <w:rPr>
          <w:b/>
          <w:color w:val="244061" w:themeColor="accent1" w:themeShade="80"/>
          <w:lang w:val="en-GB"/>
        </w:rPr>
        <w:t xml:space="preserve"> and </w:t>
      </w:r>
      <w:r w:rsidR="00B06C40">
        <w:rPr>
          <w:b/>
          <w:color w:val="244061" w:themeColor="accent1" w:themeShade="80"/>
          <w:lang w:val="en-GB"/>
        </w:rPr>
        <w:t>10</w:t>
      </w:r>
      <w:r w:rsidR="00B06C40" w:rsidRPr="00F70D8D">
        <w:rPr>
          <w:b/>
          <w:color w:val="244061" w:themeColor="accent1" w:themeShade="80"/>
          <w:vertAlign w:val="superscript"/>
          <w:lang w:val="en-GB"/>
        </w:rPr>
        <w:t>th</w:t>
      </w:r>
      <w:r w:rsidR="00B06C40" w:rsidRPr="00F70D8D">
        <w:rPr>
          <w:b/>
          <w:color w:val="244061" w:themeColor="accent1" w:themeShade="80"/>
          <w:lang w:val="en-GB"/>
        </w:rPr>
        <w:t xml:space="preserve"> </w:t>
      </w:r>
      <w:r w:rsidRPr="00F70D8D">
        <w:rPr>
          <w:b/>
          <w:color w:val="244061" w:themeColor="accent1" w:themeShade="80"/>
          <w:lang w:val="en-GB"/>
        </w:rPr>
        <w:t>2015</w:t>
      </w:r>
    </w:p>
    <w:p w:rsidR="00F70D8D" w:rsidRPr="00F70D8D" w:rsidRDefault="00F70D8D" w:rsidP="00F70D8D">
      <w:pPr>
        <w:spacing w:after="0"/>
        <w:ind w:left="142"/>
        <w:jc w:val="center"/>
        <w:rPr>
          <w:b/>
          <w:color w:val="244061" w:themeColor="accent1" w:themeShade="80"/>
          <w:lang w:val="en-GB"/>
        </w:rPr>
      </w:pPr>
      <w:r w:rsidRPr="00F70D8D">
        <w:rPr>
          <w:b/>
          <w:color w:val="244061" w:themeColor="accent1" w:themeShade="80"/>
          <w:lang w:val="en-GB"/>
        </w:rPr>
        <w:t>Biology Hall and Department of Medical Biology</w:t>
      </w:r>
    </w:p>
    <w:p w:rsidR="00F70D8D" w:rsidRPr="00F70D8D" w:rsidRDefault="00F70D8D" w:rsidP="00F70D8D">
      <w:pPr>
        <w:spacing w:after="0"/>
        <w:ind w:left="142"/>
        <w:jc w:val="center"/>
        <w:rPr>
          <w:b/>
          <w:color w:val="244061" w:themeColor="accent1" w:themeShade="80"/>
          <w:lang w:val="en-GB"/>
        </w:rPr>
      </w:pPr>
      <w:r w:rsidRPr="00F70D8D">
        <w:rPr>
          <w:b/>
          <w:color w:val="244061" w:themeColor="accent1" w:themeShade="80"/>
          <w:lang w:val="en-GB"/>
        </w:rPr>
        <w:t>School of Medicine University of Zagreb</w:t>
      </w:r>
    </w:p>
    <w:p w:rsidR="00F70D8D" w:rsidRPr="00F70D8D" w:rsidRDefault="00F70D8D" w:rsidP="00F70D8D">
      <w:pPr>
        <w:ind w:left="142"/>
        <w:jc w:val="center"/>
        <w:rPr>
          <w:lang w:val="en-GB"/>
        </w:rPr>
      </w:pPr>
    </w:p>
    <w:p w:rsidR="00F70D8D" w:rsidRPr="00F70D8D" w:rsidRDefault="00F70D8D" w:rsidP="00F70D8D">
      <w:pPr>
        <w:ind w:left="142"/>
        <w:jc w:val="center"/>
        <w:rPr>
          <w:b/>
          <w:color w:val="000000" w:themeColor="text1"/>
          <w:sz w:val="32"/>
          <w:szCs w:val="32"/>
          <w:lang w:val="en-GB"/>
        </w:rPr>
      </w:pPr>
      <w:r w:rsidRPr="00F70D8D">
        <w:rPr>
          <w:b/>
          <w:color w:val="000000" w:themeColor="text1"/>
          <w:sz w:val="32"/>
          <w:szCs w:val="32"/>
          <w:lang w:val="en-GB"/>
        </w:rPr>
        <w:t>REGISTRATION FORM</w:t>
      </w:r>
    </w:p>
    <w:tbl>
      <w:tblPr>
        <w:tblStyle w:val="TableGrid"/>
        <w:tblW w:w="0" w:type="auto"/>
        <w:tblInd w:w="142" w:type="dxa"/>
        <w:tblLook w:val="04A0"/>
      </w:tblPr>
      <w:tblGrid>
        <w:gridCol w:w="2801"/>
        <w:gridCol w:w="6345"/>
      </w:tblGrid>
      <w:tr w:rsidR="00F70D8D" w:rsidTr="00F70D8D">
        <w:tc>
          <w:tcPr>
            <w:tcW w:w="2801" w:type="dxa"/>
          </w:tcPr>
          <w:p w:rsidR="00F70D8D" w:rsidRDefault="00F70D8D" w:rsidP="00F70D8D">
            <w:pPr>
              <w:tabs>
                <w:tab w:val="left" w:pos="2268"/>
              </w:tabs>
              <w:ind w:right="317"/>
              <w:jc w:val="right"/>
              <w:rPr>
                <w:sz w:val="28"/>
                <w:szCs w:val="32"/>
                <w:lang w:val="en-GB"/>
              </w:rPr>
            </w:pPr>
            <w:permStart w:id="0" w:edGrp="everyone" w:colFirst="1" w:colLast="1"/>
            <w:r>
              <w:rPr>
                <w:sz w:val="28"/>
                <w:szCs w:val="32"/>
                <w:lang w:val="en-GB"/>
              </w:rPr>
              <w:t>First name</w:t>
            </w:r>
          </w:p>
        </w:tc>
        <w:tc>
          <w:tcPr>
            <w:tcW w:w="6345" w:type="dxa"/>
          </w:tcPr>
          <w:p w:rsidR="00F70D8D" w:rsidRDefault="00F70D8D" w:rsidP="00F70D8D">
            <w:pPr>
              <w:ind w:left="318"/>
              <w:rPr>
                <w:sz w:val="28"/>
                <w:szCs w:val="32"/>
                <w:lang w:val="en-GB"/>
              </w:rPr>
            </w:pPr>
          </w:p>
        </w:tc>
      </w:tr>
      <w:tr w:rsidR="00F70D8D" w:rsidTr="00F70D8D">
        <w:tc>
          <w:tcPr>
            <w:tcW w:w="2801" w:type="dxa"/>
          </w:tcPr>
          <w:p w:rsidR="00F70D8D" w:rsidRDefault="00F70D8D" w:rsidP="00F70D8D">
            <w:pPr>
              <w:tabs>
                <w:tab w:val="left" w:pos="2268"/>
              </w:tabs>
              <w:ind w:right="317"/>
              <w:jc w:val="right"/>
              <w:rPr>
                <w:sz w:val="28"/>
                <w:szCs w:val="32"/>
                <w:lang w:val="en-GB"/>
              </w:rPr>
            </w:pPr>
            <w:permStart w:id="1" w:edGrp="everyone" w:colFirst="1" w:colLast="1"/>
            <w:permEnd w:id="0"/>
            <w:r>
              <w:rPr>
                <w:sz w:val="28"/>
                <w:szCs w:val="32"/>
                <w:lang w:val="en-GB"/>
              </w:rPr>
              <w:t>Last name</w:t>
            </w:r>
          </w:p>
        </w:tc>
        <w:tc>
          <w:tcPr>
            <w:tcW w:w="6345" w:type="dxa"/>
          </w:tcPr>
          <w:p w:rsidR="00F70D8D" w:rsidRDefault="00F70D8D" w:rsidP="00F70D8D">
            <w:pPr>
              <w:ind w:left="318"/>
              <w:rPr>
                <w:sz w:val="28"/>
                <w:szCs w:val="32"/>
                <w:lang w:val="en-GB"/>
              </w:rPr>
            </w:pPr>
          </w:p>
        </w:tc>
      </w:tr>
      <w:tr w:rsidR="00F70D8D" w:rsidTr="00F70D8D">
        <w:tc>
          <w:tcPr>
            <w:tcW w:w="2801" w:type="dxa"/>
          </w:tcPr>
          <w:p w:rsidR="00F70D8D" w:rsidRDefault="00F70D8D" w:rsidP="00F70D8D">
            <w:pPr>
              <w:tabs>
                <w:tab w:val="left" w:pos="2268"/>
              </w:tabs>
              <w:ind w:right="317"/>
              <w:jc w:val="right"/>
              <w:rPr>
                <w:sz w:val="28"/>
                <w:szCs w:val="32"/>
                <w:lang w:val="en-GB"/>
              </w:rPr>
            </w:pPr>
            <w:permStart w:id="2" w:edGrp="everyone" w:colFirst="1" w:colLast="1"/>
            <w:permEnd w:id="1"/>
            <w:r>
              <w:rPr>
                <w:sz w:val="28"/>
                <w:szCs w:val="32"/>
                <w:lang w:val="en-GB"/>
              </w:rPr>
              <w:t>Title</w:t>
            </w:r>
          </w:p>
        </w:tc>
        <w:tc>
          <w:tcPr>
            <w:tcW w:w="6345" w:type="dxa"/>
          </w:tcPr>
          <w:p w:rsidR="00F70D8D" w:rsidRDefault="00F70D8D" w:rsidP="00F70D8D">
            <w:pPr>
              <w:ind w:left="318"/>
              <w:rPr>
                <w:sz w:val="28"/>
                <w:szCs w:val="32"/>
                <w:lang w:val="en-GB"/>
              </w:rPr>
            </w:pPr>
          </w:p>
        </w:tc>
      </w:tr>
      <w:tr w:rsidR="00F70D8D" w:rsidTr="00F70D8D">
        <w:tc>
          <w:tcPr>
            <w:tcW w:w="2801" w:type="dxa"/>
          </w:tcPr>
          <w:p w:rsidR="00F70D8D" w:rsidRDefault="00F70D8D" w:rsidP="00F70D8D">
            <w:pPr>
              <w:tabs>
                <w:tab w:val="left" w:pos="2268"/>
              </w:tabs>
              <w:ind w:right="317"/>
              <w:jc w:val="right"/>
              <w:rPr>
                <w:sz w:val="28"/>
                <w:szCs w:val="32"/>
                <w:lang w:val="en-GB"/>
              </w:rPr>
            </w:pPr>
            <w:permStart w:id="3" w:edGrp="everyone" w:colFirst="1" w:colLast="1"/>
            <w:permEnd w:id="2"/>
            <w:r>
              <w:rPr>
                <w:sz w:val="28"/>
                <w:szCs w:val="32"/>
                <w:lang w:val="en-GB"/>
              </w:rPr>
              <w:t>Function</w:t>
            </w:r>
          </w:p>
        </w:tc>
        <w:tc>
          <w:tcPr>
            <w:tcW w:w="6345" w:type="dxa"/>
          </w:tcPr>
          <w:p w:rsidR="00F70D8D" w:rsidRDefault="00F70D8D" w:rsidP="00F70D8D">
            <w:pPr>
              <w:ind w:left="318"/>
              <w:rPr>
                <w:sz w:val="28"/>
                <w:szCs w:val="32"/>
                <w:lang w:val="en-GB"/>
              </w:rPr>
            </w:pPr>
          </w:p>
        </w:tc>
      </w:tr>
      <w:tr w:rsidR="00F70D8D" w:rsidTr="00F70D8D">
        <w:tc>
          <w:tcPr>
            <w:tcW w:w="2801" w:type="dxa"/>
          </w:tcPr>
          <w:p w:rsidR="00F70D8D" w:rsidRDefault="00F70D8D" w:rsidP="00F70D8D">
            <w:pPr>
              <w:tabs>
                <w:tab w:val="left" w:pos="2268"/>
              </w:tabs>
              <w:ind w:right="317"/>
              <w:jc w:val="right"/>
              <w:rPr>
                <w:sz w:val="28"/>
                <w:szCs w:val="32"/>
                <w:lang w:val="en-GB"/>
              </w:rPr>
            </w:pPr>
            <w:permStart w:id="4" w:edGrp="everyone" w:colFirst="1" w:colLast="1"/>
            <w:permEnd w:id="3"/>
            <w:r>
              <w:rPr>
                <w:sz w:val="28"/>
                <w:szCs w:val="32"/>
                <w:lang w:val="en-GB"/>
              </w:rPr>
              <w:t>Department</w:t>
            </w:r>
          </w:p>
        </w:tc>
        <w:tc>
          <w:tcPr>
            <w:tcW w:w="6345" w:type="dxa"/>
          </w:tcPr>
          <w:p w:rsidR="00F70D8D" w:rsidRDefault="00F70D8D" w:rsidP="00F70D8D">
            <w:pPr>
              <w:ind w:left="318"/>
              <w:rPr>
                <w:sz w:val="28"/>
                <w:szCs w:val="32"/>
                <w:lang w:val="en-GB"/>
              </w:rPr>
            </w:pPr>
          </w:p>
        </w:tc>
      </w:tr>
      <w:tr w:rsidR="00F70D8D" w:rsidTr="00F70D8D">
        <w:tc>
          <w:tcPr>
            <w:tcW w:w="2801" w:type="dxa"/>
          </w:tcPr>
          <w:p w:rsidR="00F70D8D" w:rsidRDefault="00F70D8D" w:rsidP="00F70D8D">
            <w:pPr>
              <w:tabs>
                <w:tab w:val="left" w:pos="2268"/>
              </w:tabs>
              <w:ind w:right="317"/>
              <w:jc w:val="right"/>
              <w:rPr>
                <w:sz w:val="28"/>
                <w:szCs w:val="32"/>
                <w:lang w:val="en-GB"/>
              </w:rPr>
            </w:pPr>
            <w:permStart w:id="5" w:edGrp="everyone" w:colFirst="1" w:colLast="1"/>
            <w:permEnd w:id="4"/>
            <w:r>
              <w:rPr>
                <w:sz w:val="28"/>
                <w:szCs w:val="32"/>
                <w:lang w:val="en-GB"/>
              </w:rPr>
              <w:t>Institution</w:t>
            </w:r>
          </w:p>
        </w:tc>
        <w:tc>
          <w:tcPr>
            <w:tcW w:w="6345" w:type="dxa"/>
          </w:tcPr>
          <w:p w:rsidR="00F70D8D" w:rsidRDefault="00F70D8D" w:rsidP="00F70D8D">
            <w:pPr>
              <w:ind w:left="318"/>
              <w:rPr>
                <w:sz w:val="28"/>
                <w:szCs w:val="32"/>
                <w:lang w:val="en-GB"/>
              </w:rPr>
            </w:pPr>
          </w:p>
        </w:tc>
      </w:tr>
      <w:tr w:rsidR="00F70D8D" w:rsidTr="00F70D8D">
        <w:tc>
          <w:tcPr>
            <w:tcW w:w="2801" w:type="dxa"/>
          </w:tcPr>
          <w:p w:rsidR="00F70D8D" w:rsidRDefault="00F70D8D" w:rsidP="00F70D8D">
            <w:pPr>
              <w:tabs>
                <w:tab w:val="left" w:pos="2268"/>
              </w:tabs>
              <w:ind w:right="317"/>
              <w:jc w:val="right"/>
              <w:rPr>
                <w:sz w:val="28"/>
                <w:szCs w:val="32"/>
                <w:lang w:val="en-GB"/>
              </w:rPr>
            </w:pPr>
            <w:permStart w:id="6" w:edGrp="everyone" w:colFirst="1" w:colLast="1"/>
            <w:permEnd w:id="5"/>
            <w:r>
              <w:rPr>
                <w:sz w:val="28"/>
                <w:szCs w:val="32"/>
                <w:lang w:val="en-GB"/>
              </w:rPr>
              <w:t>e-mail</w:t>
            </w:r>
          </w:p>
        </w:tc>
        <w:tc>
          <w:tcPr>
            <w:tcW w:w="6345" w:type="dxa"/>
          </w:tcPr>
          <w:p w:rsidR="00F70D8D" w:rsidRDefault="00F70D8D" w:rsidP="00F70D8D">
            <w:pPr>
              <w:ind w:left="318"/>
              <w:rPr>
                <w:sz w:val="28"/>
                <w:szCs w:val="32"/>
                <w:lang w:val="en-GB"/>
              </w:rPr>
            </w:pPr>
          </w:p>
        </w:tc>
      </w:tr>
      <w:tr w:rsidR="00F70D8D" w:rsidTr="00F70D8D">
        <w:tc>
          <w:tcPr>
            <w:tcW w:w="2801" w:type="dxa"/>
          </w:tcPr>
          <w:p w:rsidR="00F70D8D" w:rsidRDefault="00F70D8D" w:rsidP="00F70D8D">
            <w:pPr>
              <w:tabs>
                <w:tab w:val="left" w:pos="2268"/>
              </w:tabs>
              <w:ind w:right="317"/>
              <w:jc w:val="right"/>
              <w:rPr>
                <w:sz w:val="28"/>
                <w:szCs w:val="32"/>
                <w:lang w:val="en-GB"/>
              </w:rPr>
            </w:pPr>
            <w:bookmarkStart w:id="0" w:name="_GoBack" w:colFirst="1" w:colLast="1"/>
            <w:permStart w:id="7" w:edGrp="everyone" w:colFirst="1" w:colLast="1"/>
            <w:permEnd w:id="6"/>
            <w:r>
              <w:rPr>
                <w:sz w:val="28"/>
                <w:szCs w:val="32"/>
                <w:lang w:val="en-GB"/>
              </w:rPr>
              <w:t>Phone (optional)</w:t>
            </w:r>
          </w:p>
        </w:tc>
        <w:tc>
          <w:tcPr>
            <w:tcW w:w="6345" w:type="dxa"/>
          </w:tcPr>
          <w:p w:rsidR="00F70D8D" w:rsidRDefault="00F70D8D" w:rsidP="00F70D8D">
            <w:pPr>
              <w:ind w:left="318"/>
              <w:rPr>
                <w:sz w:val="28"/>
                <w:szCs w:val="32"/>
                <w:lang w:val="en-GB"/>
              </w:rPr>
            </w:pPr>
          </w:p>
        </w:tc>
      </w:tr>
      <w:bookmarkEnd w:id="0"/>
      <w:permEnd w:id="7"/>
    </w:tbl>
    <w:p w:rsidR="00F70D8D" w:rsidRPr="00F70D8D" w:rsidRDefault="00F70D8D" w:rsidP="00F70D8D">
      <w:pPr>
        <w:spacing w:after="0"/>
        <w:ind w:left="142"/>
        <w:jc w:val="center"/>
        <w:rPr>
          <w:sz w:val="24"/>
          <w:szCs w:val="24"/>
          <w:lang w:val="en-GB"/>
        </w:rPr>
      </w:pPr>
    </w:p>
    <w:p w:rsidR="00F70D8D" w:rsidRPr="00F70D8D" w:rsidRDefault="00F70D8D" w:rsidP="00F70D8D">
      <w:pPr>
        <w:spacing w:after="0"/>
        <w:ind w:left="142"/>
        <w:jc w:val="center"/>
        <w:rPr>
          <w:b/>
          <w:sz w:val="28"/>
          <w:szCs w:val="28"/>
          <w:lang w:val="en-GB"/>
        </w:rPr>
      </w:pPr>
      <w:r w:rsidRPr="00F70D8D">
        <w:rPr>
          <w:b/>
          <w:sz w:val="28"/>
          <w:szCs w:val="28"/>
          <w:lang w:val="en-GB"/>
        </w:rPr>
        <w:t xml:space="preserve">By sending </w:t>
      </w:r>
      <w:r w:rsidR="00B06C40">
        <w:rPr>
          <w:b/>
          <w:sz w:val="28"/>
          <w:szCs w:val="28"/>
          <w:lang w:val="en-GB"/>
        </w:rPr>
        <w:t>the</w:t>
      </w:r>
      <w:r w:rsidRPr="00F70D8D">
        <w:rPr>
          <w:b/>
          <w:sz w:val="28"/>
          <w:szCs w:val="28"/>
          <w:lang w:val="en-GB"/>
        </w:rPr>
        <w:t xml:space="preserve"> Registration form at </w:t>
      </w:r>
      <w:hyperlink r:id="rId5" w:history="1">
        <w:r w:rsidRPr="00F70D8D">
          <w:rPr>
            <w:rStyle w:val="Hyperlink"/>
            <w:b/>
            <w:sz w:val="28"/>
            <w:szCs w:val="28"/>
            <w:lang w:val="en-GB"/>
          </w:rPr>
          <w:t>nino.sincic@mef.hr</w:t>
        </w:r>
      </w:hyperlink>
    </w:p>
    <w:p w:rsidR="00F70D8D" w:rsidRPr="00F70D8D" w:rsidRDefault="00F70D8D" w:rsidP="00F70D8D">
      <w:pPr>
        <w:spacing w:after="0"/>
        <w:ind w:left="142"/>
        <w:jc w:val="center"/>
        <w:rPr>
          <w:b/>
          <w:sz w:val="28"/>
          <w:szCs w:val="28"/>
          <w:lang w:val="en-GB"/>
        </w:rPr>
      </w:pPr>
      <w:r w:rsidRPr="00F70D8D">
        <w:rPr>
          <w:b/>
          <w:sz w:val="28"/>
          <w:szCs w:val="28"/>
          <w:lang w:val="en-GB"/>
        </w:rPr>
        <w:t>You are confirming your attendance at the hands-on workshop</w:t>
      </w:r>
    </w:p>
    <w:p w:rsidR="00F70D8D" w:rsidRPr="00F70D8D" w:rsidRDefault="00F70D8D" w:rsidP="00F70D8D">
      <w:pPr>
        <w:spacing w:after="0"/>
        <w:ind w:left="142"/>
        <w:jc w:val="center"/>
        <w:rPr>
          <w:sz w:val="24"/>
          <w:szCs w:val="24"/>
          <w:lang w:val="en-GB"/>
        </w:rPr>
      </w:pPr>
    </w:p>
    <w:p w:rsidR="00F70D8D" w:rsidRDefault="00F70D8D" w:rsidP="00F70D8D">
      <w:pPr>
        <w:pStyle w:val="NormalWeb"/>
        <w:spacing w:before="0" w:beforeAutospacing="0" w:after="0" w:afterAutospacing="0"/>
        <w:ind w:left="142"/>
        <w:jc w:val="center"/>
        <w:rPr>
          <w:color w:val="C00000"/>
          <w:szCs w:val="32"/>
          <w:lang w:val="en-GB"/>
        </w:rPr>
      </w:pPr>
      <w:r w:rsidRPr="00EF4B2D">
        <w:rPr>
          <w:noProof/>
          <w:sz w:val="32"/>
          <w:szCs w:val="32"/>
          <w:lang w:val="hr-HR" w:eastAsia="hr-HR"/>
        </w:rPr>
        <w:drawing>
          <wp:inline distT="0" distB="0" distL="0" distR="0">
            <wp:extent cx="3674945" cy="850900"/>
            <wp:effectExtent l="0" t="0" r="190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65" cy="85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D8D" w:rsidRDefault="00F70D8D" w:rsidP="00F70D8D">
      <w:pPr>
        <w:pStyle w:val="NormalWeb"/>
        <w:spacing w:before="0" w:beforeAutospacing="0" w:after="0" w:afterAutospacing="0"/>
        <w:ind w:left="142"/>
        <w:jc w:val="center"/>
        <w:rPr>
          <w:color w:val="C00000"/>
          <w:szCs w:val="32"/>
          <w:lang w:val="en-GB"/>
        </w:rPr>
      </w:pPr>
    </w:p>
    <w:p w:rsidR="000B3C08" w:rsidRDefault="000B3C08" w:rsidP="00F70D8D">
      <w:pPr>
        <w:pStyle w:val="NormalWeb"/>
        <w:spacing w:before="0" w:beforeAutospacing="0" w:after="0" w:afterAutospacing="0"/>
        <w:ind w:left="142"/>
        <w:jc w:val="center"/>
        <w:rPr>
          <w:b/>
          <w:color w:val="C00000"/>
          <w:sz w:val="22"/>
          <w:szCs w:val="22"/>
          <w:lang w:val="en-GB"/>
        </w:rPr>
      </w:pPr>
    </w:p>
    <w:p w:rsidR="00F70D8D" w:rsidRPr="000B3C08" w:rsidRDefault="00F70D8D" w:rsidP="00F70D8D">
      <w:pPr>
        <w:pStyle w:val="NormalWeb"/>
        <w:spacing w:before="0" w:beforeAutospacing="0" w:after="0" w:afterAutospacing="0"/>
        <w:ind w:left="142"/>
        <w:jc w:val="center"/>
        <w:rPr>
          <w:b/>
          <w:color w:val="C00000"/>
          <w:sz w:val="22"/>
          <w:szCs w:val="22"/>
          <w:lang w:val="en-GB"/>
        </w:rPr>
      </w:pPr>
      <w:r w:rsidRPr="000B3C08">
        <w:rPr>
          <w:b/>
          <w:color w:val="C00000"/>
          <w:sz w:val="22"/>
          <w:szCs w:val="22"/>
          <w:lang w:val="en-GB"/>
        </w:rPr>
        <w:t>TRY IT FOR YOURSELF</w:t>
      </w:r>
    </w:p>
    <w:p w:rsidR="00F70D8D" w:rsidRPr="000B3C08" w:rsidRDefault="00F70D8D" w:rsidP="00F70D8D">
      <w:pPr>
        <w:pStyle w:val="NormalWeb"/>
        <w:spacing w:before="0" w:beforeAutospacing="0" w:after="0" w:afterAutospacing="0"/>
        <w:ind w:left="142"/>
        <w:jc w:val="center"/>
        <w:rPr>
          <w:b/>
          <w:color w:val="C00000"/>
          <w:sz w:val="22"/>
          <w:szCs w:val="22"/>
          <w:lang w:val="en-GB"/>
        </w:rPr>
      </w:pPr>
      <w:r w:rsidRPr="000B3C08">
        <w:rPr>
          <w:b/>
          <w:color w:val="C00000"/>
          <w:sz w:val="22"/>
          <w:szCs w:val="22"/>
          <w:lang w:val="en-GB"/>
        </w:rPr>
        <w:t>AND</w:t>
      </w:r>
    </w:p>
    <w:p w:rsidR="00F70D8D" w:rsidRPr="000B3C08" w:rsidRDefault="00F70D8D" w:rsidP="00F70D8D">
      <w:pPr>
        <w:pStyle w:val="NormalWeb"/>
        <w:spacing w:before="0" w:beforeAutospacing="0" w:after="0" w:afterAutospacing="0"/>
        <w:ind w:left="142"/>
        <w:jc w:val="center"/>
        <w:rPr>
          <w:b/>
          <w:color w:val="C00000"/>
          <w:sz w:val="22"/>
          <w:szCs w:val="22"/>
          <w:lang w:val="en-GB"/>
        </w:rPr>
      </w:pPr>
      <w:r w:rsidRPr="000B3C08">
        <w:rPr>
          <w:b/>
          <w:color w:val="C00000"/>
          <w:sz w:val="22"/>
          <w:szCs w:val="22"/>
          <w:lang w:val="en-GB"/>
        </w:rPr>
        <w:t>“SEE THINGS YOU HAVEN’T SEEN BEFORE”</w:t>
      </w:r>
    </w:p>
    <w:p w:rsidR="000B3C08" w:rsidRDefault="000B3C08" w:rsidP="00F70D8D">
      <w:pPr>
        <w:pStyle w:val="NormalWeb"/>
        <w:spacing w:before="240" w:beforeAutospacing="0" w:after="0" w:afterAutospacing="0"/>
        <w:ind w:left="142"/>
        <w:jc w:val="center"/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</w:pPr>
    </w:p>
    <w:p w:rsidR="00F70D8D" w:rsidRDefault="00F70D8D" w:rsidP="000B3C08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</w:pPr>
      <w:r w:rsidRPr="00F70D8D"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  <w:t>In organisation of:</w:t>
      </w:r>
    </w:p>
    <w:p w:rsidR="000B3C08" w:rsidRPr="00F70D8D" w:rsidRDefault="000B3C08" w:rsidP="000B3C08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</w:pPr>
    </w:p>
    <w:p w:rsidR="00F70D8D" w:rsidRPr="00F70D8D" w:rsidRDefault="00F70D8D" w:rsidP="000B3C08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</w:pPr>
      <w:r w:rsidRPr="00F70D8D"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  <w:t>BioTech-Europe</w:t>
      </w:r>
    </w:p>
    <w:p w:rsidR="00F70D8D" w:rsidRPr="00F70D8D" w:rsidRDefault="00F70D8D" w:rsidP="000B3C08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</w:pPr>
    </w:p>
    <w:p w:rsidR="00F70D8D" w:rsidRPr="00F70D8D" w:rsidRDefault="00F70D8D" w:rsidP="000B3C08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</w:pPr>
      <w:r w:rsidRPr="00F70D8D"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  <w:t>Department of Medical Biology</w:t>
      </w:r>
    </w:p>
    <w:p w:rsidR="00F70D8D" w:rsidRDefault="00F70D8D" w:rsidP="000B3C08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</w:pPr>
      <w:r w:rsidRPr="00F70D8D"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  <w:t>School of Medicine University of Zagreb</w:t>
      </w:r>
    </w:p>
    <w:p w:rsidR="000B3C08" w:rsidRPr="00F70D8D" w:rsidRDefault="000B3C08" w:rsidP="000B3C08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</w:pPr>
    </w:p>
    <w:p w:rsidR="00F70D8D" w:rsidRPr="00F70D8D" w:rsidRDefault="00F70D8D" w:rsidP="000B3C08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</w:pPr>
      <w:r w:rsidRPr="00F70D8D"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  <w:t xml:space="preserve">RU for Biomedical </w:t>
      </w:r>
      <w:r w:rsidR="006837ED"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  <w:t>investigation</w:t>
      </w:r>
      <w:r w:rsidRPr="00F70D8D"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  <w:t xml:space="preserve"> on Reproduction and Development</w:t>
      </w:r>
    </w:p>
    <w:p w:rsidR="00F70D8D" w:rsidRDefault="00F70D8D" w:rsidP="000B3C08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/>
          <w:color w:val="244061" w:themeColor="accent1" w:themeShade="80"/>
          <w:sz w:val="20"/>
          <w:szCs w:val="20"/>
        </w:rPr>
      </w:pPr>
      <w:r w:rsidRPr="00B06C40">
        <w:rPr>
          <w:rFonts w:asciiTheme="minorHAnsi" w:hAnsiTheme="minorHAnsi"/>
          <w:color w:val="244061" w:themeColor="accent1" w:themeShade="80"/>
          <w:sz w:val="20"/>
          <w:szCs w:val="20"/>
        </w:rPr>
        <w:t>C</w:t>
      </w:r>
      <w:r w:rsidR="00B06C40" w:rsidRPr="00B06C40">
        <w:rPr>
          <w:rFonts w:asciiTheme="minorHAnsi" w:hAnsiTheme="minorHAnsi"/>
          <w:color w:val="244061" w:themeColor="accent1" w:themeShade="80"/>
          <w:sz w:val="20"/>
          <w:szCs w:val="20"/>
        </w:rPr>
        <w:t>ent</w:t>
      </w:r>
      <w:r w:rsidR="006837ED">
        <w:rPr>
          <w:rFonts w:asciiTheme="minorHAnsi" w:hAnsiTheme="minorHAnsi"/>
          <w:color w:val="244061" w:themeColor="accent1" w:themeShade="80"/>
          <w:sz w:val="20"/>
          <w:szCs w:val="20"/>
        </w:rPr>
        <w:t>re</w:t>
      </w:r>
      <w:r w:rsidR="00B06C40" w:rsidRPr="00B06C40">
        <w:rPr>
          <w:rFonts w:asciiTheme="minorHAnsi" w:hAnsiTheme="minorHAnsi"/>
          <w:color w:val="244061" w:themeColor="accent1" w:themeShade="80"/>
          <w:sz w:val="20"/>
          <w:szCs w:val="20"/>
        </w:rPr>
        <w:t xml:space="preserve"> of </w:t>
      </w:r>
      <w:r w:rsidRPr="00B06C40">
        <w:rPr>
          <w:rFonts w:asciiTheme="minorHAnsi" w:hAnsiTheme="minorHAnsi"/>
          <w:color w:val="244061" w:themeColor="accent1" w:themeShade="80"/>
          <w:sz w:val="20"/>
          <w:szCs w:val="20"/>
        </w:rPr>
        <w:t>E</w:t>
      </w:r>
      <w:r w:rsidR="00B06C40" w:rsidRPr="00B06C40">
        <w:rPr>
          <w:rFonts w:asciiTheme="minorHAnsi" w:hAnsiTheme="minorHAnsi"/>
          <w:color w:val="244061" w:themeColor="accent1" w:themeShade="80"/>
          <w:sz w:val="20"/>
          <w:szCs w:val="20"/>
        </w:rPr>
        <w:t>xcellence</w:t>
      </w:r>
      <w:r w:rsidRPr="00B06C40">
        <w:rPr>
          <w:rFonts w:asciiTheme="minorHAnsi" w:hAnsiTheme="minorHAnsi"/>
          <w:color w:val="244061" w:themeColor="accent1" w:themeShade="80"/>
          <w:sz w:val="20"/>
          <w:szCs w:val="20"/>
        </w:rPr>
        <w:t xml:space="preserve"> for Reproducti</w:t>
      </w:r>
      <w:r w:rsidR="006837ED">
        <w:rPr>
          <w:rFonts w:asciiTheme="minorHAnsi" w:hAnsiTheme="minorHAnsi"/>
          <w:color w:val="244061" w:themeColor="accent1" w:themeShade="80"/>
          <w:sz w:val="20"/>
          <w:szCs w:val="20"/>
        </w:rPr>
        <w:t>ve</w:t>
      </w:r>
      <w:r w:rsidRPr="00B06C40">
        <w:rPr>
          <w:rFonts w:asciiTheme="minorHAnsi" w:hAnsiTheme="minorHAnsi"/>
          <w:color w:val="244061" w:themeColor="accent1" w:themeShade="80"/>
          <w:sz w:val="20"/>
          <w:szCs w:val="20"/>
        </w:rPr>
        <w:t xml:space="preserve"> and Regenerative Medicine</w:t>
      </w:r>
      <w:r w:rsidR="000B3C08" w:rsidRPr="00B06C40">
        <w:rPr>
          <w:rFonts w:asciiTheme="minorHAnsi" w:hAnsiTheme="minorHAnsi"/>
          <w:color w:val="244061" w:themeColor="accent1" w:themeShade="80"/>
          <w:sz w:val="20"/>
          <w:szCs w:val="20"/>
        </w:rPr>
        <w:t xml:space="preserve"> (CERR)</w:t>
      </w:r>
    </w:p>
    <w:p w:rsidR="006837ED" w:rsidRPr="006837ED" w:rsidRDefault="006837ED" w:rsidP="006837ED">
      <w:pPr>
        <w:pStyle w:val="NormalWeb"/>
        <w:tabs>
          <w:tab w:val="left" w:pos="6069"/>
        </w:tabs>
        <w:spacing w:before="0" w:beforeAutospacing="0" w:after="0" w:afterAutospacing="0"/>
        <w:ind w:left="142"/>
        <w:rPr>
          <w:rFonts w:asciiTheme="minorHAnsi" w:hAnsiTheme="minorHAnsi"/>
          <w:color w:val="244061" w:themeColor="accent1" w:themeShade="80"/>
          <w:sz w:val="22"/>
          <w:szCs w:val="20"/>
        </w:rPr>
      </w:pPr>
      <w:r w:rsidRPr="00BE0CF7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129449</wp:posOffset>
            </wp:positionV>
            <wp:extent cx="843915" cy="361950"/>
            <wp:effectExtent l="0" t="0" r="0" b="0"/>
            <wp:wrapNone/>
            <wp:docPr id="3" name="Picture 3" descr="d:\Users\nino.sincic\Desktop\ZCI bez sj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nino.sincic\Desktop\ZCI bez sje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244061" w:themeColor="accent1" w:themeShade="80"/>
          <w:sz w:val="20"/>
          <w:szCs w:val="20"/>
        </w:rPr>
        <w:tab/>
      </w:r>
    </w:p>
    <w:p w:rsidR="00F70D8D" w:rsidRDefault="00F70D8D" w:rsidP="00F70D8D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/>
          <w:color w:val="244061" w:themeColor="accent1" w:themeShade="80"/>
          <w:sz w:val="20"/>
          <w:szCs w:val="20"/>
          <w:lang w:val="en-GB"/>
        </w:rPr>
      </w:pPr>
    </w:p>
    <w:p w:rsidR="004F3816" w:rsidRDefault="00F70D8D" w:rsidP="00F70D8D">
      <w:pPr>
        <w:ind w:left="142"/>
        <w:jc w:val="center"/>
      </w:pPr>
      <w:r w:rsidRPr="00EF4B2D">
        <w:rPr>
          <w:noProof/>
          <w:sz w:val="32"/>
          <w:szCs w:val="32"/>
          <w:lang w:val="hr-HR" w:eastAsia="hr-HR"/>
        </w:rPr>
        <w:drawing>
          <wp:inline distT="0" distB="0" distL="0" distR="0">
            <wp:extent cx="3909744" cy="55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56" cy="55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3816" w:rsidSect="00F70D8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cumentProtection w:edit="readOnly" w:enforcement="1" w:cryptProviderType="rsaFull" w:cryptAlgorithmClass="hash" w:cryptAlgorithmType="typeAny" w:cryptAlgorithmSid="4" w:cryptSpinCount="100000" w:hash="g9EKAbpHuzm7kW8LS/RHJpO7XfA=" w:salt="IlAUYpvDurzXnhaeM9cKEw=="/>
  <w:defaultTabStop w:val="708"/>
  <w:hyphenationZone w:val="425"/>
  <w:characterSpacingControl w:val="doNotCompress"/>
  <w:compat/>
  <w:rsids>
    <w:rsidRoot w:val="00F70D8D"/>
    <w:rsid w:val="000B3C08"/>
    <w:rsid w:val="0012681A"/>
    <w:rsid w:val="004A3903"/>
    <w:rsid w:val="004F3816"/>
    <w:rsid w:val="006837ED"/>
    <w:rsid w:val="00875BDB"/>
    <w:rsid w:val="008F6B9E"/>
    <w:rsid w:val="00A4083C"/>
    <w:rsid w:val="00B06C40"/>
    <w:rsid w:val="00B417D9"/>
    <w:rsid w:val="00C906B9"/>
    <w:rsid w:val="00F141CB"/>
    <w:rsid w:val="00F7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D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7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D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7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mailto:nino.sincic@mef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92F2-5A13-495A-9600-11ED7FCF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Sinčić</dc:creator>
  <cp:lastModifiedBy>IVAN</cp:lastModifiedBy>
  <cp:revision>2</cp:revision>
  <dcterms:created xsi:type="dcterms:W3CDTF">2015-05-30T08:06:00Z</dcterms:created>
  <dcterms:modified xsi:type="dcterms:W3CDTF">2015-05-30T08:06:00Z</dcterms:modified>
</cp:coreProperties>
</file>